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A04" w:rsidRDefault="003E370F">
      <w:pPr>
        <w:rPr>
          <w:sz w:val="36"/>
          <w:szCs w:val="36"/>
          <w:u w:val="single"/>
        </w:rPr>
      </w:pPr>
      <w:r w:rsidRPr="003E370F">
        <w:rPr>
          <w:sz w:val="36"/>
          <w:szCs w:val="36"/>
          <w:u w:val="single"/>
        </w:rPr>
        <w:t xml:space="preserve">Scenariusz </w:t>
      </w:r>
      <w:r w:rsidR="000B246C">
        <w:rPr>
          <w:sz w:val="36"/>
          <w:szCs w:val="36"/>
          <w:u w:val="single"/>
        </w:rPr>
        <w:t xml:space="preserve">montażu słowno- muzycznego z elementami tańca </w:t>
      </w:r>
      <w:r w:rsidR="009E733C">
        <w:rPr>
          <w:sz w:val="36"/>
          <w:szCs w:val="36"/>
          <w:u w:val="single"/>
        </w:rPr>
        <w:t xml:space="preserve">    </w:t>
      </w:r>
      <w:r w:rsidR="000B246C">
        <w:rPr>
          <w:sz w:val="36"/>
          <w:szCs w:val="36"/>
          <w:u w:val="single"/>
        </w:rPr>
        <w:t>-</w:t>
      </w:r>
      <w:r w:rsidR="009E733C">
        <w:rPr>
          <w:sz w:val="36"/>
          <w:szCs w:val="36"/>
          <w:u w:val="single"/>
        </w:rPr>
        <w:t xml:space="preserve">  </w:t>
      </w:r>
      <w:r w:rsidRPr="003E370F">
        <w:rPr>
          <w:sz w:val="36"/>
          <w:szCs w:val="36"/>
          <w:u w:val="single"/>
        </w:rPr>
        <w:t>Dzień Papieski 2017 r. „Idźmy naprzód z nadzieją”</w:t>
      </w:r>
    </w:p>
    <w:p w:rsidR="003E370F" w:rsidRDefault="003E370F" w:rsidP="003E370F">
      <w:pPr>
        <w:rPr>
          <w:sz w:val="26"/>
          <w:szCs w:val="26"/>
          <w:u w:val="single"/>
        </w:rPr>
      </w:pPr>
    </w:p>
    <w:p w:rsidR="00F53BE0" w:rsidRPr="00125AB7" w:rsidRDefault="003E370F" w:rsidP="003E370F">
      <w:pPr>
        <w:rPr>
          <w:b/>
          <w:sz w:val="28"/>
          <w:szCs w:val="28"/>
          <w:u w:val="single"/>
        </w:rPr>
      </w:pPr>
      <w:r w:rsidRPr="00125AB7">
        <w:rPr>
          <w:b/>
          <w:sz w:val="28"/>
          <w:szCs w:val="28"/>
          <w:u w:val="single"/>
        </w:rPr>
        <w:t>1.</w:t>
      </w:r>
    </w:p>
    <w:p w:rsidR="003E370F" w:rsidRPr="009F4783" w:rsidRDefault="003E370F" w:rsidP="003E370F">
      <w:pPr>
        <w:rPr>
          <w:b/>
          <w:sz w:val="28"/>
          <w:szCs w:val="28"/>
        </w:rPr>
      </w:pPr>
      <w:r>
        <w:rPr>
          <w:sz w:val="28"/>
          <w:szCs w:val="28"/>
        </w:rPr>
        <w:t xml:space="preserve"> </w:t>
      </w:r>
      <w:r w:rsidRPr="009F4783">
        <w:rPr>
          <w:b/>
          <w:sz w:val="28"/>
          <w:szCs w:val="28"/>
        </w:rPr>
        <w:t>„Chrześcijanin to światło, które błyszczy w ciemnościach.</w:t>
      </w:r>
    </w:p>
    <w:p w:rsidR="003E370F" w:rsidRPr="009F4783" w:rsidRDefault="00F53BE0" w:rsidP="003E370F">
      <w:pPr>
        <w:rPr>
          <w:b/>
          <w:sz w:val="28"/>
          <w:szCs w:val="28"/>
        </w:rPr>
      </w:pPr>
      <w:r w:rsidRPr="009F4783">
        <w:rPr>
          <w:b/>
          <w:sz w:val="28"/>
          <w:szCs w:val="28"/>
        </w:rPr>
        <w:t xml:space="preserve">   </w:t>
      </w:r>
      <w:r w:rsidR="003E370F" w:rsidRPr="009F4783">
        <w:rPr>
          <w:b/>
          <w:sz w:val="28"/>
          <w:szCs w:val="28"/>
        </w:rPr>
        <w:t xml:space="preserve">To sól życia dla świata, który nie ma smaku, </w:t>
      </w:r>
    </w:p>
    <w:p w:rsidR="003E370F" w:rsidRPr="009F4783" w:rsidRDefault="00F53BE0" w:rsidP="003E370F">
      <w:pPr>
        <w:rPr>
          <w:b/>
          <w:sz w:val="28"/>
          <w:szCs w:val="28"/>
        </w:rPr>
      </w:pPr>
      <w:r w:rsidRPr="009F4783">
        <w:rPr>
          <w:b/>
          <w:sz w:val="28"/>
          <w:szCs w:val="28"/>
        </w:rPr>
        <w:t xml:space="preserve">  </w:t>
      </w:r>
      <w:r w:rsidR="003E370F" w:rsidRPr="009F4783">
        <w:rPr>
          <w:b/>
          <w:sz w:val="28"/>
          <w:szCs w:val="28"/>
        </w:rPr>
        <w:t xml:space="preserve"> to nadzieja dla świata, która ją utraciła”.</w:t>
      </w:r>
    </w:p>
    <w:p w:rsidR="00F53BE0" w:rsidRDefault="00F53BE0" w:rsidP="00172B8A">
      <w:pPr>
        <w:jc w:val="both"/>
        <w:rPr>
          <w:sz w:val="28"/>
          <w:szCs w:val="28"/>
        </w:rPr>
      </w:pPr>
      <w:r>
        <w:rPr>
          <w:sz w:val="28"/>
          <w:szCs w:val="28"/>
        </w:rPr>
        <w:tab/>
        <w:t>Te piękne słowa przypominają nam o chrześcijańskim powołaniu: we wszystkich okolicznościach, każdy z nas powinien mieć nadzieję, że z łaską Bożą wytrwa do końca i otrzyma radość – jako nagrodę wieczną za dobre uczynki</w:t>
      </w:r>
      <w:r w:rsidR="000970B4">
        <w:rPr>
          <w:sz w:val="28"/>
          <w:szCs w:val="28"/>
        </w:rPr>
        <w:t xml:space="preserve">. </w:t>
      </w:r>
      <w:r>
        <w:rPr>
          <w:sz w:val="28"/>
          <w:szCs w:val="28"/>
        </w:rPr>
        <w:t xml:space="preserve"> Jesteśmy zaproszeni , aby odkryć w sobie to niezwykłe powołanie do stawania się ludźmi, którzy nie lękają się w swojej codzienności iść naprzód z ufnością</w:t>
      </w:r>
      <w:r w:rsidR="00213110">
        <w:rPr>
          <w:sz w:val="28"/>
          <w:szCs w:val="28"/>
        </w:rPr>
        <w:t xml:space="preserve"> i być źródłem nadziei dla  innych</w:t>
      </w:r>
      <w:r w:rsidR="00172B8A">
        <w:rPr>
          <w:sz w:val="28"/>
          <w:szCs w:val="28"/>
        </w:rPr>
        <w:t>.</w:t>
      </w:r>
      <w:r>
        <w:rPr>
          <w:sz w:val="28"/>
          <w:szCs w:val="28"/>
        </w:rPr>
        <w:t xml:space="preserve"> </w:t>
      </w:r>
    </w:p>
    <w:p w:rsidR="00172B8A" w:rsidRDefault="00172B8A" w:rsidP="00172B8A">
      <w:pPr>
        <w:jc w:val="both"/>
        <w:rPr>
          <w:sz w:val="28"/>
          <w:szCs w:val="28"/>
        </w:rPr>
      </w:pPr>
      <w:r>
        <w:rPr>
          <w:sz w:val="28"/>
          <w:szCs w:val="28"/>
        </w:rPr>
        <w:tab/>
        <w:t xml:space="preserve">Niech więc tegoroczny Dzień Papieski decyzją Konferencji Episkopatu Polski obchodzony pod hasłem: „Idźmy naprzód z nadzieją” będzie okazją do pochylenia się nad tą niezwykłą </w:t>
      </w:r>
      <w:r w:rsidR="00222838">
        <w:rPr>
          <w:sz w:val="28"/>
          <w:szCs w:val="28"/>
        </w:rPr>
        <w:t>propozycją do kroczenia drogami nadziei, do czego wiele razy zachęcał nas św. Jan Paweł II.</w:t>
      </w:r>
    </w:p>
    <w:p w:rsidR="00222838" w:rsidRDefault="00222838" w:rsidP="00172B8A">
      <w:pPr>
        <w:jc w:val="both"/>
        <w:rPr>
          <w:sz w:val="28"/>
          <w:szCs w:val="28"/>
        </w:rPr>
      </w:pPr>
      <w:r>
        <w:rPr>
          <w:sz w:val="28"/>
          <w:szCs w:val="28"/>
        </w:rPr>
        <w:tab/>
        <w:t xml:space="preserve">Zapraszamy do wysłuchania montażu </w:t>
      </w:r>
      <w:proofErr w:type="spellStart"/>
      <w:r>
        <w:rPr>
          <w:sz w:val="28"/>
          <w:szCs w:val="28"/>
        </w:rPr>
        <w:t>słowno</w:t>
      </w:r>
      <w:proofErr w:type="spellEnd"/>
      <w:r>
        <w:rPr>
          <w:sz w:val="28"/>
          <w:szCs w:val="28"/>
        </w:rPr>
        <w:t xml:space="preserve"> – muzycznego  przygotowanego przez uczniów Publicznej Szkoły Podstawowej w Ulasku oraz Specjalnego Ośrodka Szkolno – Wychowawczego w Wyszkowie</w:t>
      </w:r>
      <w:r w:rsidR="00C6079B">
        <w:rPr>
          <w:sz w:val="28"/>
          <w:szCs w:val="28"/>
        </w:rPr>
        <w:t xml:space="preserve"> we współpracy z Gminnym Ośrodkiem Kultury w Somiance</w:t>
      </w:r>
      <w:r w:rsidR="00802232">
        <w:rPr>
          <w:sz w:val="28"/>
          <w:szCs w:val="28"/>
        </w:rPr>
        <w:t>. Zachę</w:t>
      </w:r>
      <w:r>
        <w:rPr>
          <w:sz w:val="28"/>
          <w:szCs w:val="28"/>
        </w:rPr>
        <w:t>camy też do włączenia się w śpiew pieśni i piosenek. Wspólnie wyśpiewajmy nadzieję chrześcijańską, dziękczynienie za Orędownika tej nadziei</w:t>
      </w:r>
      <w:r w:rsidR="00802232">
        <w:rPr>
          <w:sz w:val="28"/>
          <w:szCs w:val="28"/>
        </w:rPr>
        <w:t xml:space="preserve"> – św. Jana Pawła II.</w:t>
      </w:r>
      <w:r>
        <w:rPr>
          <w:sz w:val="28"/>
          <w:szCs w:val="28"/>
        </w:rPr>
        <w:t xml:space="preserve"> </w:t>
      </w:r>
    </w:p>
    <w:p w:rsidR="00802232" w:rsidRPr="009F4783" w:rsidRDefault="00802232" w:rsidP="00172B8A">
      <w:pPr>
        <w:jc w:val="both"/>
        <w:rPr>
          <w:b/>
          <w:sz w:val="28"/>
          <w:szCs w:val="28"/>
          <w:u w:val="single"/>
        </w:rPr>
      </w:pPr>
      <w:r w:rsidRPr="009F4783">
        <w:rPr>
          <w:b/>
          <w:sz w:val="28"/>
          <w:szCs w:val="28"/>
          <w:u w:val="single"/>
        </w:rPr>
        <w:t>PIOSENKA: „Będę z Aniołami”</w:t>
      </w:r>
      <w:r w:rsidR="000B246C">
        <w:rPr>
          <w:b/>
          <w:sz w:val="28"/>
          <w:szCs w:val="28"/>
          <w:u w:val="single"/>
        </w:rPr>
        <w:t xml:space="preserve"> Mocnych w Duchu</w:t>
      </w:r>
    </w:p>
    <w:p w:rsidR="00802232" w:rsidRDefault="00802232" w:rsidP="00172B8A">
      <w:pPr>
        <w:jc w:val="both"/>
        <w:rPr>
          <w:sz w:val="28"/>
          <w:szCs w:val="28"/>
          <w:u w:val="single"/>
        </w:rPr>
      </w:pPr>
    </w:p>
    <w:p w:rsidR="00802232" w:rsidRDefault="00802232" w:rsidP="00172B8A">
      <w:pPr>
        <w:jc w:val="both"/>
        <w:rPr>
          <w:sz w:val="28"/>
          <w:szCs w:val="28"/>
        </w:rPr>
      </w:pPr>
      <w:r w:rsidRPr="00125AB7">
        <w:rPr>
          <w:b/>
          <w:sz w:val="28"/>
          <w:szCs w:val="28"/>
          <w:u w:val="single"/>
        </w:rPr>
        <w:t>2.</w:t>
      </w:r>
      <w:r>
        <w:rPr>
          <w:sz w:val="28"/>
          <w:szCs w:val="28"/>
        </w:rPr>
        <w:t xml:space="preserve"> Chrześcijaństwo jest</w:t>
      </w:r>
      <w:r w:rsidR="00B51CF6">
        <w:rPr>
          <w:sz w:val="28"/>
          <w:szCs w:val="28"/>
        </w:rPr>
        <w:t xml:space="preserve"> religią zbawienia. Człowiek wię</w:t>
      </w:r>
      <w:r>
        <w:rPr>
          <w:sz w:val="28"/>
          <w:szCs w:val="28"/>
        </w:rPr>
        <w:t xml:space="preserve">c nie powinien się lękać, ponieważ został umiłowany przez Boga i odkupiony przez Chrystusa. W Ewangelii św. Jana czytamy: „Bóg tak umiłował świat, że Syna swego Jednorodzonego dał, aby </w:t>
      </w:r>
      <w:r w:rsidR="00CA713F">
        <w:rPr>
          <w:sz w:val="28"/>
          <w:szCs w:val="28"/>
        </w:rPr>
        <w:t xml:space="preserve">każdy, kto w Niego wierzy nie zginął, ale miał życie </w:t>
      </w:r>
      <w:r w:rsidR="00CA713F">
        <w:rPr>
          <w:sz w:val="28"/>
          <w:szCs w:val="28"/>
        </w:rPr>
        <w:lastRenderedPageBreak/>
        <w:t>wieczne (J 3,16</w:t>
      </w:r>
      <w:r>
        <w:rPr>
          <w:sz w:val="28"/>
          <w:szCs w:val="28"/>
        </w:rPr>
        <w:t>). Ten Syn trwa w dziejach ludzkości jako Odkupiciel, przenika On dzieje człowieka i przygotowuje jego wieczną przyszłość. Św. Jan Paweł</w:t>
      </w:r>
      <w:r w:rsidR="00B51CF6">
        <w:rPr>
          <w:sz w:val="28"/>
          <w:szCs w:val="28"/>
        </w:rPr>
        <w:t xml:space="preserve"> II</w:t>
      </w:r>
      <w:r>
        <w:rPr>
          <w:sz w:val="28"/>
          <w:szCs w:val="28"/>
        </w:rPr>
        <w:t xml:space="preserve"> w książce „Przekroczyć próg nadziei” pisał: </w:t>
      </w:r>
    </w:p>
    <w:p w:rsidR="00B51CF6" w:rsidRDefault="00802232" w:rsidP="00172B8A">
      <w:pPr>
        <w:jc w:val="both"/>
        <w:rPr>
          <w:sz w:val="28"/>
          <w:szCs w:val="28"/>
        </w:rPr>
      </w:pPr>
      <w:r>
        <w:rPr>
          <w:sz w:val="28"/>
          <w:szCs w:val="28"/>
        </w:rPr>
        <w:t xml:space="preserve">„Potęga Chrystusowego </w:t>
      </w:r>
      <w:r w:rsidR="00B51CF6">
        <w:rPr>
          <w:sz w:val="28"/>
          <w:szCs w:val="28"/>
        </w:rPr>
        <w:t>krzyża i zmartwychwstania jest zawsze większa od wszelkiego zła, którego człowiek może i powinien się lękać (…). Aby jednak człowiek uwierzył, że jest zbawiony przez Boga, musi zatrzymać się pod krzyżem Chrystusa. Musi z kolei w niedzielę po szabacie stanąć wobec pustego grobu i usłyszeć, tak jak owe jerozolimskie niewiasty: „Nie ma Go tu, bo zmartwychwstał” (Mt 28, 6). Między krzyżem a zmartwychwstaniem zawarta jest pewność, że Bóg zbawia człowieka, że go zbawia przez Chrystusa, przez jego krzyż i zmartwychwstanie”.</w:t>
      </w:r>
    </w:p>
    <w:p w:rsidR="00B51CF6" w:rsidRPr="009F4783" w:rsidRDefault="00B51CF6" w:rsidP="00172B8A">
      <w:pPr>
        <w:jc w:val="both"/>
        <w:rPr>
          <w:b/>
          <w:sz w:val="28"/>
          <w:szCs w:val="28"/>
          <w:u w:val="single"/>
        </w:rPr>
      </w:pPr>
      <w:r w:rsidRPr="009F4783">
        <w:rPr>
          <w:b/>
          <w:sz w:val="28"/>
          <w:szCs w:val="28"/>
          <w:u w:val="single"/>
        </w:rPr>
        <w:t>PIOSENKA: „PRAWDA JEDYNA”</w:t>
      </w:r>
      <w:r w:rsidR="000B246C">
        <w:rPr>
          <w:b/>
          <w:sz w:val="28"/>
          <w:szCs w:val="28"/>
          <w:u w:val="single"/>
        </w:rPr>
        <w:t xml:space="preserve"> B. Bednarz</w:t>
      </w:r>
    </w:p>
    <w:p w:rsidR="0055472C" w:rsidRDefault="0055472C" w:rsidP="00172B8A">
      <w:pPr>
        <w:jc w:val="both"/>
        <w:rPr>
          <w:sz w:val="28"/>
          <w:szCs w:val="28"/>
          <w:u w:val="single"/>
        </w:rPr>
      </w:pPr>
    </w:p>
    <w:p w:rsidR="009F4783" w:rsidRDefault="0055472C" w:rsidP="00CB0DA4">
      <w:pPr>
        <w:jc w:val="both"/>
        <w:rPr>
          <w:sz w:val="28"/>
          <w:szCs w:val="28"/>
        </w:rPr>
      </w:pPr>
      <w:r w:rsidRPr="00125AB7">
        <w:rPr>
          <w:b/>
          <w:sz w:val="28"/>
          <w:szCs w:val="28"/>
          <w:u w:val="single"/>
        </w:rPr>
        <w:t>3</w:t>
      </w:r>
      <w:r w:rsidR="001A0037" w:rsidRPr="00125AB7">
        <w:rPr>
          <w:b/>
          <w:sz w:val="28"/>
          <w:szCs w:val="28"/>
          <w:u w:val="single"/>
        </w:rPr>
        <w:t>.</w:t>
      </w:r>
      <w:r w:rsidR="001A0037">
        <w:rPr>
          <w:sz w:val="28"/>
          <w:szCs w:val="28"/>
        </w:rPr>
        <w:t xml:space="preserve"> W dziejach zba</w:t>
      </w:r>
      <w:r w:rsidR="00CB0DA4">
        <w:rPr>
          <w:sz w:val="28"/>
          <w:szCs w:val="28"/>
        </w:rPr>
        <w:t>wienia zmartwychwstanie Jezusa jest czymś wyjątkowym: przyniosło wszystkim nową nadzieję. Od tej pory mieć nadzieję, nie znaczy już czekać na coś, co ma się dopiero wydarzyć, lecz być pewnym, że to się już dokonało</w:t>
      </w:r>
      <w:r w:rsidR="009F4783">
        <w:rPr>
          <w:sz w:val="28"/>
          <w:szCs w:val="28"/>
        </w:rPr>
        <w:t>.</w:t>
      </w:r>
      <w:r w:rsidR="00CB0DA4">
        <w:rPr>
          <w:sz w:val="28"/>
          <w:szCs w:val="28"/>
        </w:rPr>
        <w:t xml:space="preserve"> </w:t>
      </w:r>
      <w:r w:rsidR="009F4783">
        <w:rPr>
          <w:sz w:val="28"/>
          <w:szCs w:val="28"/>
        </w:rPr>
        <w:t xml:space="preserve">Albowiem </w:t>
      </w:r>
      <w:r w:rsidR="00CB0DA4">
        <w:rPr>
          <w:sz w:val="28"/>
          <w:szCs w:val="28"/>
        </w:rPr>
        <w:t>„</w:t>
      </w:r>
      <w:r w:rsidR="009F4783">
        <w:rPr>
          <w:sz w:val="28"/>
          <w:szCs w:val="28"/>
        </w:rPr>
        <w:t>Pan zmartwychwstał i króluje żywy”. My także jesteśmy powołani, aby spotkać Go osobiście i stać się Jego głosicielami i świadkami, wzorem kobiet i uczniów. „Zmartwychwstał już Chrystus,</w:t>
      </w:r>
      <w:r w:rsidR="00CA713F">
        <w:rPr>
          <w:sz w:val="28"/>
          <w:szCs w:val="28"/>
        </w:rPr>
        <w:t xml:space="preserve"> Pan mój i nadzieja” – powtarza</w:t>
      </w:r>
      <w:r w:rsidR="009F4783">
        <w:rPr>
          <w:sz w:val="28"/>
          <w:szCs w:val="28"/>
        </w:rPr>
        <w:t>my dziś prosząc Go o dowagę  wierności i wytrwania w dobru.</w:t>
      </w:r>
    </w:p>
    <w:p w:rsidR="009F4783" w:rsidRDefault="009F4783" w:rsidP="00CB0DA4">
      <w:pPr>
        <w:jc w:val="both"/>
        <w:rPr>
          <w:b/>
          <w:sz w:val="28"/>
          <w:szCs w:val="28"/>
          <w:u w:val="single"/>
        </w:rPr>
      </w:pPr>
      <w:r w:rsidRPr="009F4783">
        <w:rPr>
          <w:b/>
          <w:sz w:val="28"/>
          <w:szCs w:val="28"/>
          <w:u w:val="single"/>
        </w:rPr>
        <w:t xml:space="preserve">PIOSENKA: „UKOJENIE” </w:t>
      </w:r>
    </w:p>
    <w:p w:rsidR="00C6079B" w:rsidRDefault="00C6079B" w:rsidP="00CB0DA4">
      <w:pPr>
        <w:jc w:val="both"/>
        <w:rPr>
          <w:b/>
          <w:sz w:val="28"/>
          <w:szCs w:val="28"/>
          <w:u w:val="single"/>
        </w:rPr>
      </w:pPr>
    </w:p>
    <w:p w:rsidR="00F53BE0" w:rsidRDefault="009F4783" w:rsidP="00CB0DA4">
      <w:pPr>
        <w:jc w:val="both"/>
        <w:rPr>
          <w:sz w:val="28"/>
          <w:szCs w:val="28"/>
        </w:rPr>
      </w:pPr>
      <w:r w:rsidRPr="00125AB7">
        <w:rPr>
          <w:b/>
          <w:sz w:val="28"/>
          <w:szCs w:val="28"/>
          <w:u w:val="single"/>
        </w:rPr>
        <w:t xml:space="preserve"> 4.</w:t>
      </w:r>
      <w:r>
        <w:rPr>
          <w:sz w:val="28"/>
          <w:szCs w:val="28"/>
        </w:rPr>
        <w:t xml:space="preserve"> </w:t>
      </w:r>
      <w:r w:rsidR="00C6079B">
        <w:rPr>
          <w:sz w:val="28"/>
          <w:szCs w:val="28"/>
        </w:rPr>
        <w:t>Największym przymiotem naszego Boga jest miłosierdzie, które najpełniej objawiło się w Męce i Śmierci Jezusa Chrystusa. Był o tym przekonany Jan Paweł II, dla którego w trudnym czasie II wojny światowej</w:t>
      </w:r>
      <w:r w:rsidR="00CA713F">
        <w:rPr>
          <w:sz w:val="28"/>
          <w:szCs w:val="28"/>
        </w:rPr>
        <w:t>,</w:t>
      </w:r>
      <w:r w:rsidR="00C6079B">
        <w:rPr>
          <w:sz w:val="28"/>
          <w:szCs w:val="28"/>
        </w:rPr>
        <w:t xml:space="preserve"> mi</w:t>
      </w:r>
      <w:r w:rsidR="001611A9">
        <w:rPr>
          <w:sz w:val="28"/>
          <w:szCs w:val="28"/>
        </w:rPr>
        <w:t>łosierdzie B</w:t>
      </w:r>
      <w:r w:rsidR="00C6079B">
        <w:rPr>
          <w:sz w:val="28"/>
          <w:szCs w:val="28"/>
        </w:rPr>
        <w:t>oże było szczególnym oparciem i niewyczerpanym źródłem nadziei</w:t>
      </w:r>
      <w:r w:rsidR="001611A9">
        <w:rPr>
          <w:sz w:val="28"/>
          <w:szCs w:val="28"/>
        </w:rPr>
        <w:t>. To doświadczenie Karol Wojtyła zabrał ze sobą na Stolicę Piotrową i ono niejako kształtowało obraz tego pontyfikatu.</w:t>
      </w:r>
      <w:r w:rsidR="00C6079B">
        <w:rPr>
          <w:sz w:val="28"/>
          <w:szCs w:val="28"/>
        </w:rPr>
        <w:t xml:space="preserve"> </w:t>
      </w:r>
    </w:p>
    <w:p w:rsidR="001611A9" w:rsidRDefault="001611A9" w:rsidP="00CB0DA4">
      <w:pPr>
        <w:jc w:val="both"/>
        <w:rPr>
          <w:sz w:val="28"/>
          <w:szCs w:val="28"/>
        </w:rPr>
      </w:pPr>
      <w:r>
        <w:rPr>
          <w:sz w:val="28"/>
          <w:szCs w:val="28"/>
        </w:rPr>
        <w:t>„To krzepiące orędzie Miłosierdzia Bożego- mówił Papież Polak- jest skierowane przede wszystkim do człowieka, który udręczony jakimś szczególnie bolesnym doświadczeniem albo przygnieciony ciężarem popełnionych grzechów</w:t>
      </w:r>
      <w:r w:rsidR="00CA713F">
        <w:rPr>
          <w:sz w:val="28"/>
          <w:szCs w:val="28"/>
        </w:rPr>
        <w:t>,</w:t>
      </w:r>
      <w:r>
        <w:rPr>
          <w:sz w:val="28"/>
          <w:szCs w:val="28"/>
        </w:rPr>
        <w:t xml:space="preserve"> utracił </w:t>
      </w:r>
      <w:r>
        <w:rPr>
          <w:sz w:val="28"/>
          <w:szCs w:val="28"/>
        </w:rPr>
        <w:lastRenderedPageBreak/>
        <w:t>wszelką nadzieję w życiu i skłonny jest ulec pokusie rozpaczy. Takiemu człowiekowi ukazuje się łagodna oblicze Chrystusa, a promienie wychodzące z Jego Serca padają na niego i oświecają i rozpalają, wskazują drogę i napełniają nadzieją. Jakże wielu serc</w:t>
      </w:r>
      <w:r w:rsidR="00CA713F">
        <w:rPr>
          <w:sz w:val="28"/>
          <w:szCs w:val="28"/>
        </w:rPr>
        <w:t>om przyniosło otuchę wezwanie: &lt;&lt;Jezu, ufam Tobie&gt;&gt;</w:t>
      </w:r>
      <w:r>
        <w:rPr>
          <w:sz w:val="28"/>
          <w:szCs w:val="28"/>
        </w:rPr>
        <w:t xml:space="preserve">, które powiedziała nam Opatrzność za pośrednictwem siostry Faustyny. Ten prosty akt zawierzenia Jezusowi przebija najgłębsze chmury i sprawia, że promień światła przenika do życia każdego człowieka. </w:t>
      </w:r>
      <w:r w:rsidR="00125AB7">
        <w:rPr>
          <w:sz w:val="28"/>
          <w:szCs w:val="28"/>
        </w:rPr>
        <w:t>Jezu, ufam Tobie!”.</w:t>
      </w:r>
    </w:p>
    <w:p w:rsidR="00125AB7" w:rsidRDefault="00125AB7" w:rsidP="00CB0DA4">
      <w:pPr>
        <w:jc w:val="both"/>
        <w:rPr>
          <w:b/>
          <w:sz w:val="28"/>
          <w:szCs w:val="28"/>
          <w:u w:val="single"/>
        </w:rPr>
      </w:pPr>
      <w:r w:rsidRPr="00125AB7">
        <w:rPr>
          <w:b/>
          <w:sz w:val="28"/>
          <w:szCs w:val="28"/>
          <w:u w:val="single"/>
        </w:rPr>
        <w:t>PIOSENKA: „W TOBIE JEST ŚWIATŁO”</w:t>
      </w:r>
    </w:p>
    <w:p w:rsidR="00125AB7" w:rsidRDefault="00125AB7" w:rsidP="00CB0DA4">
      <w:pPr>
        <w:jc w:val="both"/>
        <w:rPr>
          <w:b/>
          <w:sz w:val="28"/>
          <w:szCs w:val="28"/>
          <w:u w:val="single"/>
        </w:rPr>
      </w:pPr>
    </w:p>
    <w:p w:rsidR="00753A98" w:rsidRDefault="00125AB7" w:rsidP="00CB0DA4">
      <w:pPr>
        <w:jc w:val="both"/>
        <w:rPr>
          <w:sz w:val="28"/>
          <w:szCs w:val="28"/>
        </w:rPr>
      </w:pPr>
      <w:r>
        <w:rPr>
          <w:b/>
          <w:sz w:val="28"/>
          <w:szCs w:val="28"/>
          <w:u w:val="single"/>
        </w:rPr>
        <w:t>5</w:t>
      </w:r>
      <w:r w:rsidR="00753A98">
        <w:rPr>
          <w:b/>
          <w:sz w:val="28"/>
          <w:szCs w:val="28"/>
          <w:u w:val="single"/>
        </w:rPr>
        <w:t xml:space="preserve"> </w:t>
      </w:r>
      <w:r w:rsidR="00D32EE8">
        <w:rPr>
          <w:b/>
          <w:sz w:val="28"/>
          <w:szCs w:val="28"/>
          <w:u w:val="single"/>
        </w:rPr>
        <w:t xml:space="preserve"> </w:t>
      </w:r>
      <w:r w:rsidR="00753A98">
        <w:rPr>
          <w:sz w:val="28"/>
          <w:szCs w:val="28"/>
        </w:rPr>
        <w:t>Kiedy przypatrujemy się życiu i posłudze św. Jana Pawła II możemy śmiało powiedzieć, że był to człowiek nadziei pokładan</w:t>
      </w:r>
      <w:r w:rsidR="00D32EE8">
        <w:rPr>
          <w:sz w:val="28"/>
          <w:szCs w:val="28"/>
        </w:rPr>
        <w:t>ej w samym Bogu i tę</w:t>
      </w:r>
      <w:r w:rsidR="00753A98">
        <w:rPr>
          <w:sz w:val="28"/>
          <w:szCs w:val="28"/>
        </w:rPr>
        <w:t xml:space="preserve"> nadzieję wielokrotnie wzbudzał w naszych sercach, gdy przybywał do ojczyzny. W jednym z dokumentów podkreślał: </w:t>
      </w:r>
    </w:p>
    <w:p w:rsidR="00D32EE8" w:rsidRDefault="00753A98" w:rsidP="00CB0DA4">
      <w:pPr>
        <w:jc w:val="both"/>
        <w:rPr>
          <w:sz w:val="28"/>
          <w:szCs w:val="28"/>
        </w:rPr>
      </w:pPr>
      <w:r>
        <w:rPr>
          <w:sz w:val="28"/>
          <w:szCs w:val="28"/>
        </w:rPr>
        <w:t>„</w:t>
      </w:r>
      <w:r w:rsidR="00D32EE8">
        <w:rPr>
          <w:sz w:val="28"/>
          <w:szCs w:val="28"/>
        </w:rPr>
        <w:t>D</w:t>
      </w:r>
      <w:r>
        <w:rPr>
          <w:sz w:val="28"/>
          <w:szCs w:val="28"/>
        </w:rPr>
        <w:t xml:space="preserve">zisiaj Chrystus, którego kontemplujemy i miłujemy wzywa nas, </w:t>
      </w:r>
      <w:r w:rsidR="00D32EE8">
        <w:rPr>
          <w:sz w:val="28"/>
          <w:szCs w:val="28"/>
        </w:rPr>
        <w:t>byśmy wyruszyli w drogę :&lt;&lt; Idźcie wiec i nauczajcie wszystkie narody, udzielając im chrztu w imię Ojca i Syna i Ducha Świętego&gt;&gt;. Ten misyjny mandat wprowadza nas w trzecie tysiąclecie</w:t>
      </w:r>
      <w:r w:rsidR="00CA713F">
        <w:rPr>
          <w:sz w:val="28"/>
          <w:szCs w:val="28"/>
        </w:rPr>
        <w:t>,</w:t>
      </w:r>
      <w:r w:rsidR="00D32EE8">
        <w:rPr>
          <w:sz w:val="28"/>
          <w:szCs w:val="28"/>
        </w:rPr>
        <w:t xml:space="preserve"> wzywając nas, byśmy naśladowali entuzjazm pierwszych chrześcijan: możemy liczyć na moc tego Ducha, który został wylany w dniu Pięćdziesiątnicy, a dzisiaj przynagla nas, abyśmy wyruszyli w dalszą drogę pokrzepieni nadzieją, która zawieść nie może”.</w:t>
      </w:r>
    </w:p>
    <w:p w:rsidR="00125AB7" w:rsidRPr="00D32EE8" w:rsidRDefault="00D32EE8" w:rsidP="00CB0DA4">
      <w:pPr>
        <w:jc w:val="both"/>
        <w:rPr>
          <w:b/>
          <w:sz w:val="28"/>
          <w:szCs w:val="28"/>
          <w:u w:val="single"/>
        </w:rPr>
      </w:pPr>
      <w:r w:rsidRPr="00D32EE8">
        <w:rPr>
          <w:b/>
          <w:sz w:val="28"/>
          <w:szCs w:val="28"/>
          <w:u w:val="single"/>
        </w:rPr>
        <w:t>PIOSENKA: „SPOTKAŁ</w:t>
      </w:r>
      <w:r w:rsidR="00F20255">
        <w:rPr>
          <w:b/>
          <w:sz w:val="28"/>
          <w:szCs w:val="28"/>
          <w:u w:val="single"/>
        </w:rPr>
        <w:t xml:space="preserve"> </w:t>
      </w:r>
      <w:r w:rsidRPr="00D32EE8">
        <w:rPr>
          <w:b/>
          <w:sz w:val="28"/>
          <w:szCs w:val="28"/>
          <w:u w:val="single"/>
        </w:rPr>
        <w:t xml:space="preserve">MNIE DZIŚ PAN” </w:t>
      </w:r>
      <w:r w:rsidR="00753A98" w:rsidRPr="00D32EE8">
        <w:rPr>
          <w:b/>
          <w:sz w:val="28"/>
          <w:szCs w:val="28"/>
          <w:u w:val="single"/>
        </w:rPr>
        <w:t xml:space="preserve"> </w:t>
      </w:r>
    </w:p>
    <w:p w:rsidR="003E370F" w:rsidRDefault="003E370F" w:rsidP="003E370F">
      <w:pPr>
        <w:rPr>
          <w:sz w:val="28"/>
          <w:szCs w:val="28"/>
        </w:rPr>
      </w:pPr>
      <w:r w:rsidRPr="003E370F">
        <w:rPr>
          <w:sz w:val="28"/>
          <w:szCs w:val="28"/>
        </w:rPr>
        <w:t xml:space="preserve"> </w:t>
      </w:r>
    </w:p>
    <w:p w:rsidR="00D32EE8" w:rsidRDefault="00D32EE8" w:rsidP="00825A9C">
      <w:pPr>
        <w:jc w:val="both"/>
        <w:rPr>
          <w:sz w:val="28"/>
          <w:szCs w:val="28"/>
        </w:rPr>
      </w:pPr>
      <w:r>
        <w:rPr>
          <w:b/>
          <w:sz w:val="28"/>
          <w:szCs w:val="28"/>
          <w:u w:val="single"/>
        </w:rPr>
        <w:t xml:space="preserve"> 6.  </w:t>
      </w:r>
      <w:r w:rsidRPr="00F20255">
        <w:rPr>
          <w:sz w:val="28"/>
          <w:szCs w:val="28"/>
        </w:rPr>
        <w:t>S</w:t>
      </w:r>
      <w:r w:rsidR="00F20255">
        <w:rPr>
          <w:sz w:val="28"/>
          <w:szCs w:val="28"/>
        </w:rPr>
        <w:t>zczególną nadzieję św. Jan Paweł</w:t>
      </w:r>
      <w:r w:rsidRPr="00F20255">
        <w:rPr>
          <w:sz w:val="28"/>
          <w:szCs w:val="28"/>
        </w:rPr>
        <w:t xml:space="preserve"> II pokładał w dzieciach. </w:t>
      </w:r>
      <w:r w:rsidR="00F20255" w:rsidRPr="00F20255">
        <w:rPr>
          <w:sz w:val="28"/>
          <w:szCs w:val="28"/>
        </w:rPr>
        <w:t>Chociaż dorosłym wydaje się, że małe dziecko niewiele może</w:t>
      </w:r>
      <w:r w:rsidR="00F20255">
        <w:rPr>
          <w:sz w:val="28"/>
          <w:szCs w:val="28"/>
        </w:rPr>
        <w:t>, to papież w specjalnym „Liście do dzieci przypominał, że Jezus i Maryja wzywają właśnie najmłodszych do ważnych zadań:</w:t>
      </w:r>
    </w:p>
    <w:p w:rsidR="002E3465" w:rsidRDefault="00F20255" w:rsidP="00825A9C">
      <w:pPr>
        <w:jc w:val="both"/>
        <w:rPr>
          <w:sz w:val="28"/>
          <w:szCs w:val="28"/>
        </w:rPr>
      </w:pPr>
      <w:r>
        <w:rPr>
          <w:sz w:val="28"/>
          <w:szCs w:val="28"/>
        </w:rPr>
        <w:t>„Poprzez wieki aż do naszych czasów nie brak dzieci, nie brak chłopców i dziewcząt wśród świętych i błogo</w:t>
      </w:r>
      <w:r w:rsidR="00CA713F">
        <w:rPr>
          <w:sz w:val="28"/>
          <w:szCs w:val="28"/>
        </w:rPr>
        <w:t>sławionych Kościoła. Tak jak w E</w:t>
      </w:r>
      <w:r>
        <w:rPr>
          <w:sz w:val="28"/>
          <w:szCs w:val="28"/>
        </w:rPr>
        <w:t xml:space="preserve">wangelii Pan Jezus okazuje im szczególne zaufanie, tak również Jego Matka Maryja w ciągu dziejów nieraz czyniła małe dzieci powiernikami swej matczynej troski. </w:t>
      </w:r>
      <w:r>
        <w:rPr>
          <w:sz w:val="28"/>
          <w:szCs w:val="28"/>
        </w:rPr>
        <w:lastRenderedPageBreak/>
        <w:t xml:space="preserve">Przypomnijcie sobie św. Bernadette z Lourdes, dzieci z La </w:t>
      </w:r>
      <w:proofErr w:type="spellStart"/>
      <w:r>
        <w:rPr>
          <w:sz w:val="28"/>
          <w:szCs w:val="28"/>
        </w:rPr>
        <w:t>Salette</w:t>
      </w:r>
      <w:proofErr w:type="spellEnd"/>
      <w:r>
        <w:rPr>
          <w:sz w:val="28"/>
          <w:szCs w:val="28"/>
        </w:rPr>
        <w:t>, czy</w:t>
      </w:r>
      <w:r w:rsidR="00CA713F">
        <w:rPr>
          <w:sz w:val="28"/>
          <w:szCs w:val="28"/>
        </w:rPr>
        <w:t xml:space="preserve"> też już w naszym stuleciu Łucję</w:t>
      </w:r>
      <w:r>
        <w:rPr>
          <w:sz w:val="28"/>
          <w:szCs w:val="28"/>
        </w:rPr>
        <w:t xml:space="preserve">, Franciszka i Hiacyntę z Fatimy(…). Prawdą jest, że Pan Jezus oraz Jego Matka wybierają często właśnie dzieci, ażeby powierzać </w:t>
      </w:r>
      <w:r w:rsidR="002E3465">
        <w:rPr>
          <w:sz w:val="28"/>
          <w:szCs w:val="28"/>
        </w:rPr>
        <w:t>im sprawy wielkiej wagi dla życia Kościoła i ludzkości(…). Odkupiciel ludzkości niejako dzieli się z nimi troską o innych ludzi: o rodziców, o kolegów i koleżanki. Czeka bardzo na ich modlitwę. Jakże ogromną siłę ma modlitwa dziecka! Staje się ona czasem wzorem dla dorosłych: modlić się z prostotą i całkowitą ufnością, to znaczy zwracać się do Boga tak, jak czynią to dzieci”.</w:t>
      </w:r>
    </w:p>
    <w:p w:rsidR="00F20255" w:rsidRDefault="000B246C" w:rsidP="003E370F">
      <w:pPr>
        <w:rPr>
          <w:b/>
          <w:sz w:val="28"/>
          <w:szCs w:val="28"/>
          <w:u w:val="single"/>
        </w:rPr>
      </w:pPr>
      <w:r>
        <w:rPr>
          <w:b/>
          <w:sz w:val="28"/>
          <w:szCs w:val="28"/>
          <w:u w:val="single"/>
        </w:rPr>
        <w:t>PIOSENKA: „A GU&lt; GU” Arki Noego.</w:t>
      </w:r>
    </w:p>
    <w:p w:rsidR="002E3465" w:rsidRDefault="002E3465" w:rsidP="003E370F">
      <w:pPr>
        <w:rPr>
          <w:b/>
          <w:sz w:val="28"/>
          <w:szCs w:val="28"/>
          <w:u w:val="single"/>
        </w:rPr>
      </w:pPr>
    </w:p>
    <w:p w:rsidR="00A315CC" w:rsidRDefault="002E3465" w:rsidP="00825A9C">
      <w:pPr>
        <w:jc w:val="both"/>
        <w:rPr>
          <w:sz w:val="28"/>
          <w:szCs w:val="28"/>
        </w:rPr>
      </w:pPr>
      <w:r>
        <w:rPr>
          <w:b/>
          <w:sz w:val="28"/>
          <w:szCs w:val="28"/>
          <w:u w:val="single"/>
        </w:rPr>
        <w:t xml:space="preserve">7. </w:t>
      </w:r>
      <w:r w:rsidR="00A315CC" w:rsidRPr="00A315CC">
        <w:rPr>
          <w:sz w:val="28"/>
          <w:szCs w:val="28"/>
        </w:rPr>
        <w:t xml:space="preserve">Słowa o nadziei są niezwykle </w:t>
      </w:r>
      <w:r w:rsidR="00A315CC">
        <w:rPr>
          <w:sz w:val="28"/>
          <w:szCs w:val="28"/>
        </w:rPr>
        <w:t>aktualne dzisiaj, gdy zapoznajemy się z obrazem współczesności, jaki wskazuje nam Papież Franciszek:</w:t>
      </w:r>
    </w:p>
    <w:p w:rsidR="00D84060" w:rsidRDefault="00A315CC" w:rsidP="00825A9C">
      <w:pPr>
        <w:jc w:val="both"/>
        <w:rPr>
          <w:sz w:val="28"/>
          <w:szCs w:val="28"/>
        </w:rPr>
      </w:pPr>
      <w:r>
        <w:rPr>
          <w:sz w:val="28"/>
          <w:szCs w:val="28"/>
        </w:rPr>
        <w:t>„W kulturze często zdominowanej przez technikę jest jakby więcej różnych form smutku i samotności, w które popadają ludzie, także wielu młodych. Przyszłość rzeczywiście zdaje się być zakładnikiem niepewności, która nie pozwala na osiągniecie stabilizacji. W ten sposób często rodzą się uczucia melancholii, smutku i nudy, które mogą powoli doprowadzić do rozpaczy. Potrzebni są świadkowie nadziei i prawdziwej radości, aby odpędzić iluzje, które obiecują łatwe szczęście ze sztucznymi rajami. Głęboka pustak wielu osób mo</w:t>
      </w:r>
      <w:r w:rsidR="00CA713F">
        <w:rPr>
          <w:sz w:val="28"/>
          <w:szCs w:val="28"/>
        </w:rPr>
        <w:t>że być wypełniona przez nadzieję</w:t>
      </w:r>
      <w:r>
        <w:rPr>
          <w:sz w:val="28"/>
          <w:szCs w:val="28"/>
        </w:rPr>
        <w:t>, j</w:t>
      </w:r>
      <w:r w:rsidR="00D84060">
        <w:rPr>
          <w:sz w:val="28"/>
          <w:szCs w:val="28"/>
        </w:rPr>
        <w:t>a</w:t>
      </w:r>
      <w:r>
        <w:rPr>
          <w:sz w:val="28"/>
          <w:szCs w:val="28"/>
        </w:rPr>
        <w:t xml:space="preserve">ką nosimy w sercach, z wypływającą z niej radością.  Istnieje wielka potrzeba poznania radości, która objawiła się </w:t>
      </w:r>
      <w:r w:rsidR="00D84060">
        <w:rPr>
          <w:sz w:val="28"/>
          <w:szCs w:val="28"/>
        </w:rPr>
        <w:t>w sercu dotkniętym przez miłosierdzie. Doceńmy zatem słowa Apostoła: „ Radujcie się zawsze w Panu</w:t>
      </w:r>
      <w:r w:rsidR="00CA713F">
        <w:rPr>
          <w:sz w:val="28"/>
          <w:szCs w:val="28"/>
        </w:rPr>
        <w:t>!</w:t>
      </w:r>
      <w:r w:rsidR="00D84060">
        <w:rPr>
          <w:sz w:val="28"/>
          <w:szCs w:val="28"/>
        </w:rPr>
        <w:t>”.</w:t>
      </w:r>
    </w:p>
    <w:p w:rsidR="00A315CC" w:rsidRDefault="00D84060" w:rsidP="003E370F">
      <w:pPr>
        <w:rPr>
          <w:b/>
          <w:sz w:val="28"/>
          <w:szCs w:val="28"/>
          <w:u w:val="single"/>
        </w:rPr>
      </w:pPr>
      <w:r w:rsidRPr="00D84060">
        <w:rPr>
          <w:b/>
          <w:sz w:val="28"/>
          <w:szCs w:val="28"/>
          <w:u w:val="single"/>
        </w:rPr>
        <w:t>PIOSENKA: „ŚWIĘTY UŚMIECHNIĘTY”</w:t>
      </w:r>
      <w:r w:rsidR="000B246C">
        <w:rPr>
          <w:b/>
          <w:sz w:val="28"/>
          <w:szCs w:val="28"/>
          <w:u w:val="single"/>
        </w:rPr>
        <w:t xml:space="preserve"> Arki Noego.</w:t>
      </w:r>
      <w:r w:rsidRPr="00D84060">
        <w:rPr>
          <w:b/>
          <w:sz w:val="28"/>
          <w:szCs w:val="28"/>
          <w:u w:val="single"/>
        </w:rPr>
        <w:t xml:space="preserve"> </w:t>
      </w:r>
    </w:p>
    <w:p w:rsidR="00D84060" w:rsidRDefault="00D84060" w:rsidP="003E370F">
      <w:pPr>
        <w:rPr>
          <w:b/>
          <w:sz w:val="28"/>
          <w:szCs w:val="28"/>
          <w:u w:val="single"/>
        </w:rPr>
      </w:pPr>
    </w:p>
    <w:p w:rsidR="00D84060" w:rsidRDefault="00D84060" w:rsidP="00825A9C">
      <w:pPr>
        <w:jc w:val="both"/>
        <w:rPr>
          <w:sz w:val="28"/>
          <w:szCs w:val="28"/>
        </w:rPr>
      </w:pPr>
      <w:r>
        <w:rPr>
          <w:b/>
          <w:sz w:val="28"/>
          <w:szCs w:val="28"/>
          <w:u w:val="single"/>
        </w:rPr>
        <w:t xml:space="preserve">8. </w:t>
      </w:r>
      <w:r>
        <w:rPr>
          <w:sz w:val="28"/>
          <w:szCs w:val="28"/>
        </w:rPr>
        <w:t>To czego z pewnością lęka się współczesny człowiek, to perspektywa nieuchronnej śmierci własnej i bliskich osób. Jednak dzięki Jezusowi śmierć nie oznacza końca. W chwili śmierci nasze życie zmienia formę – to przejście przez bramę śmierci do Boga, do wieczności.</w:t>
      </w:r>
    </w:p>
    <w:p w:rsidR="00825A9C" w:rsidRDefault="00D84060" w:rsidP="00825A9C">
      <w:pPr>
        <w:jc w:val="both"/>
        <w:rPr>
          <w:sz w:val="28"/>
          <w:szCs w:val="28"/>
        </w:rPr>
      </w:pPr>
      <w:r>
        <w:rPr>
          <w:sz w:val="28"/>
          <w:szCs w:val="28"/>
        </w:rPr>
        <w:t xml:space="preserve">„Kościół – jak pisał Jan Paweł II w &lt;&lt;Przekroczyć próg nadziei&gt;&gt;- trwa w nadziei życia wiecznego (…). </w:t>
      </w:r>
      <w:r w:rsidR="00825A9C">
        <w:rPr>
          <w:sz w:val="28"/>
          <w:szCs w:val="28"/>
        </w:rPr>
        <w:t xml:space="preserve">Przyszłość pozagrobowa każdego i wszystkich wiąże się ze </w:t>
      </w:r>
      <w:r w:rsidR="00825A9C">
        <w:rPr>
          <w:sz w:val="28"/>
          <w:szCs w:val="28"/>
        </w:rPr>
        <w:lastRenderedPageBreak/>
        <w:t>słowami:&lt;&lt; Wi</w:t>
      </w:r>
      <w:r w:rsidR="00CA713F">
        <w:rPr>
          <w:sz w:val="28"/>
          <w:szCs w:val="28"/>
        </w:rPr>
        <w:t>erzę</w:t>
      </w:r>
      <w:r w:rsidR="00825A9C">
        <w:rPr>
          <w:sz w:val="28"/>
          <w:szCs w:val="28"/>
        </w:rPr>
        <w:t xml:space="preserve"> w ciała zmart</w:t>
      </w:r>
      <w:r w:rsidR="00CA713F">
        <w:rPr>
          <w:sz w:val="28"/>
          <w:szCs w:val="28"/>
        </w:rPr>
        <w:t>wychwstanie&gt;&gt;; a dalej: &lt;&lt;wierzę</w:t>
      </w:r>
      <w:r w:rsidR="00825A9C">
        <w:rPr>
          <w:sz w:val="28"/>
          <w:szCs w:val="28"/>
        </w:rPr>
        <w:t xml:space="preserve"> w grzechów odpuszczenie i żywot wieczny&gt;&gt;. A tam Jezus dla nas przygotował miejsce.</w:t>
      </w:r>
      <w:r w:rsidR="00CA713F">
        <w:rPr>
          <w:sz w:val="28"/>
          <w:szCs w:val="28"/>
        </w:rPr>
        <w:t xml:space="preserve"> Czeka na nas wraz z rzeszą</w:t>
      </w:r>
      <w:r w:rsidR="00825A9C">
        <w:rPr>
          <w:sz w:val="28"/>
          <w:szCs w:val="28"/>
        </w:rPr>
        <w:t xml:space="preserve"> świętych, wśród których jest również św. Jan Paweł II.</w:t>
      </w:r>
    </w:p>
    <w:p w:rsidR="00825A9C" w:rsidRDefault="00825A9C" w:rsidP="00825A9C">
      <w:pPr>
        <w:jc w:val="both"/>
        <w:rPr>
          <w:b/>
          <w:sz w:val="28"/>
          <w:szCs w:val="28"/>
          <w:u w:val="single"/>
        </w:rPr>
      </w:pPr>
      <w:r w:rsidRPr="00825A9C">
        <w:rPr>
          <w:b/>
          <w:sz w:val="28"/>
          <w:szCs w:val="28"/>
          <w:u w:val="single"/>
        </w:rPr>
        <w:t>PIOSENKA: „</w:t>
      </w:r>
      <w:r>
        <w:rPr>
          <w:b/>
          <w:sz w:val="28"/>
          <w:szCs w:val="28"/>
          <w:u w:val="single"/>
        </w:rPr>
        <w:t>POSZLI W CIEMNO”</w:t>
      </w:r>
      <w:r w:rsidR="000B246C">
        <w:rPr>
          <w:b/>
          <w:sz w:val="28"/>
          <w:szCs w:val="28"/>
          <w:u w:val="single"/>
        </w:rPr>
        <w:t xml:space="preserve"> Arki Noego.</w:t>
      </w:r>
    </w:p>
    <w:p w:rsidR="00825A9C" w:rsidRDefault="00825A9C" w:rsidP="00825A9C">
      <w:pPr>
        <w:jc w:val="both"/>
        <w:rPr>
          <w:b/>
          <w:sz w:val="28"/>
          <w:szCs w:val="28"/>
          <w:u w:val="single"/>
        </w:rPr>
      </w:pPr>
    </w:p>
    <w:p w:rsidR="00CA713F" w:rsidRDefault="00825A9C" w:rsidP="00825A9C">
      <w:pPr>
        <w:jc w:val="both"/>
        <w:rPr>
          <w:sz w:val="28"/>
          <w:szCs w:val="28"/>
        </w:rPr>
      </w:pPr>
      <w:r>
        <w:rPr>
          <w:b/>
          <w:sz w:val="28"/>
          <w:szCs w:val="28"/>
          <w:u w:val="single"/>
        </w:rPr>
        <w:t>9.</w:t>
      </w:r>
      <w:r>
        <w:rPr>
          <w:sz w:val="28"/>
          <w:szCs w:val="28"/>
        </w:rPr>
        <w:t xml:space="preserve"> Doskonałym wzorem postawy pełnej nadziei jest zawsze Maryja, Matka Zbawiciela. Opatrzność Boża bardzo mocno chce nam ten wzór uświadomić przez znaki czasu jakimi są chociażby dwie znaczące dla nas rocznice. Jedną z nich jest stulecie objawień fatimskich, które przypada niemal równocześnie</w:t>
      </w:r>
      <w:r w:rsidR="00213110">
        <w:rPr>
          <w:sz w:val="28"/>
          <w:szCs w:val="28"/>
        </w:rPr>
        <w:t xml:space="preserve"> z dzisiejszym Dniem Papieskim, bo przecież objawienia w Fatimie trwały od 13 maja do 13 października 1917 roku. Drugą rocznicą jest 300 – lecie koronacji Obrazu Matki Bożej na Jasnej Górze. </w:t>
      </w:r>
    </w:p>
    <w:p w:rsidR="00213110" w:rsidRDefault="00213110" w:rsidP="00CA713F">
      <w:pPr>
        <w:ind w:firstLine="708"/>
        <w:jc w:val="both"/>
        <w:rPr>
          <w:sz w:val="28"/>
          <w:szCs w:val="28"/>
        </w:rPr>
      </w:pPr>
      <w:r>
        <w:rPr>
          <w:sz w:val="28"/>
          <w:szCs w:val="28"/>
        </w:rPr>
        <w:t>Ojciec Święty na stronicach „Przekroczyć próg nadziei</w:t>
      </w:r>
      <w:r w:rsidR="00C65D6D">
        <w:rPr>
          <w:sz w:val="28"/>
          <w:szCs w:val="28"/>
        </w:rPr>
        <w:t>”</w:t>
      </w:r>
      <w:r>
        <w:rPr>
          <w:sz w:val="28"/>
          <w:szCs w:val="28"/>
        </w:rPr>
        <w:t xml:space="preserve"> daje świadectwo swej dojrzalej pobożności maryjnej. Papież wspomina tutaj przede wszystkim dramatyczny dzień 13 maja 1981 roku, kiedy</w:t>
      </w:r>
      <w:r w:rsidR="00EB53FC">
        <w:rPr>
          <w:sz w:val="28"/>
          <w:szCs w:val="28"/>
        </w:rPr>
        <w:t xml:space="preserve"> </w:t>
      </w:r>
      <w:r w:rsidR="00CA713F">
        <w:rPr>
          <w:sz w:val="28"/>
          <w:szCs w:val="28"/>
        </w:rPr>
        <w:t>ugodzony kulą zamachowca na Placu Świętego Piotra</w:t>
      </w:r>
      <w:r w:rsidR="00EB53FC">
        <w:rPr>
          <w:sz w:val="28"/>
          <w:szCs w:val="28"/>
        </w:rPr>
        <w:t xml:space="preserve">, </w:t>
      </w:r>
      <w:r>
        <w:rPr>
          <w:sz w:val="28"/>
          <w:szCs w:val="28"/>
        </w:rPr>
        <w:t xml:space="preserve"> w </w:t>
      </w:r>
      <w:r w:rsidR="00EB53FC">
        <w:rPr>
          <w:sz w:val="28"/>
          <w:szCs w:val="28"/>
        </w:rPr>
        <w:t xml:space="preserve">szczególny </w:t>
      </w:r>
      <w:r>
        <w:rPr>
          <w:sz w:val="28"/>
          <w:szCs w:val="28"/>
        </w:rPr>
        <w:t xml:space="preserve">sposób doświadczył macierzyńskiej opieki Matki Bożej: </w:t>
      </w:r>
    </w:p>
    <w:p w:rsidR="00825A9C" w:rsidRDefault="00213110" w:rsidP="00825A9C">
      <w:pPr>
        <w:jc w:val="both"/>
        <w:rPr>
          <w:sz w:val="28"/>
          <w:szCs w:val="28"/>
        </w:rPr>
      </w:pPr>
      <w:r>
        <w:rPr>
          <w:sz w:val="28"/>
          <w:szCs w:val="28"/>
        </w:rPr>
        <w:t xml:space="preserve">„ Czy poprzez całe to wydarzenie jeszcze raz Chrystus nie wypowiedział swojego &lt;&lt;Nie lękajcie się?&gt;&gt; Czy nie wypowiedział tych paschalnych słów i do Papieża, i do Kościoła, a pośrednio do całej rodziny ludzkiej?” </w:t>
      </w:r>
    </w:p>
    <w:p w:rsidR="00C65D6D" w:rsidRDefault="00C65D6D" w:rsidP="00825A9C">
      <w:pPr>
        <w:jc w:val="both"/>
        <w:rPr>
          <w:sz w:val="28"/>
          <w:szCs w:val="28"/>
        </w:rPr>
      </w:pPr>
      <w:r>
        <w:rPr>
          <w:sz w:val="28"/>
          <w:szCs w:val="28"/>
        </w:rPr>
        <w:tab/>
        <w:t xml:space="preserve">W zakończeniu encykliki o nadziei Papież Benedykt XVI nazywa Maryję Gwiazdą Nadziei. Zwraca się do niej w pięknych </w:t>
      </w:r>
      <w:r w:rsidR="00EB53FC">
        <w:rPr>
          <w:sz w:val="28"/>
          <w:szCs w:val="28"/>
        </w:rPr>
        <w:t>słowach, które wyraż</w:t>
      </w:r>
      <w:r>
        <w:rPr>
          <w:sz w:val="28"/>
          <w:szCs w:val="28"/>
        </w:rPr>
        <w:t>ają modlitwę dziękczynienia i ludzkie pragnienia:</w:t>
      </w:r>
    </w:p>
    <w:p w:rsidR="00C65D6D" w:rsidRDefault="00C65D6D" w:rsidP="00825A9C">
      <w:pPr>
        <w:jc w:val="both"/>
        <w:rPr>
          <w:sz w:val="28"/>
          <w:szCs w:val="28"/>
        </w:rPr>
      </w:pPr>
      <w:r>
        <w:rPr>
          <w:sz w:val="28"/>
          <w:szCs w:val="28"/>
        </w:rPr>
        <w:t>„Ty żyłaś Świętymi Pismami Izraela, które mówiły o nadziei – o obietnicy danej Abrahamowi i jego potomstwu (…). Dzięki Tobie,  przez Twoje „tak”, nadzieja tysiącleci miała stać się rzeczywistością (…</w:t>
      </w:r>
      <w:r w:rsidR="00EB53FC">
        <w:rPr>
          <w:sz w:val="28"/>
          <w:szCs w:val="28"/>
        </w:rPr>
        <w:t>). Kiedy pełna świę</w:t>
      </w:r>
      <w:r>
        <w:rPr>
          <w:sz w:val="28"/>
          <w:szCs w:val="28"/>
        </w:rPr>
        <w:t xml:space="preserve">tej radości przemierzałaś pośpiesznie góry Judei, aby dotrzeć do Twojej krewnej Elżbiety, stałaś się obrazem przyszłego </w:t>
      </w:r>
      <w:r w:rsidR="00EB53FC">
        <w:rPr>
          <w:sz w:val="28"/>
          <w:szCs w:val="28"/>
        </w:rPr>
        <w:t>Kościoła, który niesie w swoim ł</w:t>
      </w:r>
      <w:r>
        <w:rPr>
          <w:sz w:val="28"/>
          <w:szCs w:val="28"/>
        </w:rPr>
        <w:t>onie nadzieję dla świata przez góry historii</w:t>
      </w:r>
      <w:r w:rsidR="00FE6F4F">
        <w:rPr>
          <w:sz w:val="28"/>
          <w:szCs w:val="28"/>
        </w:rPr>
        <w:t>”.</w:t>
      </w:r>
      <w:r>
        <w:rPr>
          <w:sz w:val="28"/>
          <w:szCs w:val="28"/>
        </w:rPr>
        <w:t xml:space="preserve"> </w:t>
      </w:r>
    </w:p>
    <w:p w:rsidR="00FE6F4F" w:rsidRDefault="00FE6F4F" w:rsidP="00825A9C">
      <w:pPr>
        <w:jc w:val="both"/>
        <w:rPr>
          <w:sz w:val="28"/>
          <w:szCs w:val="28"/>
        </w:rPr>
      </w:pPr>
      <w:r>
        <w:rPr>
          <w:sz w:val="28"/>
          <w:szCs w:val="28"/>
        </w:rPr>
        <w:lastRenderedPageBreak/>
        <w:tab/>
        <w:t>Matko Najświętsza, naucz nas kroczyć naprzód z nadzieją, która pozwoli nam odnaleźć prawdziwy sens naszego codziennego życia.</w:t>
      </w:r>
    </w:p>
    <w:p w:rsidR="00FE6F4F" w:rsidRDefault="00FE6F4F" w:rsidP="00825A9C">
      <w:pPr>
        <w:jc w:val="both"/>
        <w:rPr>
          <w:b/>
          <w:sz w:val="28"/>
          <w:szCs w:val="28"/>
          <w:u w:val="single"/>
        </w:rPr>
      </w:pPr>
      <w:r w:rsidRPr="00FE6F4F">
        <w:rPr>
          <w:b/>
          <w:sz w:val="28"/>
          <w:szCs w:val="28"/>
          <w:u w:val="single"/>
        </w:rPr>
        <w:t>PIOSENKA „NAJPIĘKNI</w:t>
      </w:r>
      <w:r>
        <w:rPr>
          <w:b/>
          <w:sz w:val="28"/>
          <w:szCs w:val="28"/>
          <w:u w:val="single"/>
        </w:rPr>
        <w:t>E</w:t>
      </w:r>
      <w:r w:rsidRPr="00FE6F4F">
        <w:rPr>
          <w:b/>
          <w:sz w:val="28"/>
          <w:szCs w:val="28"/>
          <w:u w:val="single"/>
        </w:rPr>
        <w:t>JSZA Z KOBIET”</w:t>
      </w:r>
      <w:r w:rsidR="000B246C">
        <w:rPr>
          <w:b/>
          <w:sz w:val="28"/>
          <w:szCs w:val="28"/>
          <w:u w:val="single"/>
        </w:rPr>
        <w:t xml:space="preserve"> Mocnych w Duchu</w:t>
      </w:r>
    </w:p>
    <w:p w:rsidR="00FE6F4F" w:rsidRDefault="00FE6F4F" w:rsidP="00825A9C">
      <w:pPr>
        <w:jc w:val="both"/>
        <w:rPr>
          <w:b/>
          <w:sz w:val="28"/>
          <w:szCs w:val="28"/>
          <w:u w:val="single"/>
        </w:rPr>
      </w:pPr>
    </w:p>
    <w:p w:rsidR="00EB53FC" w:rsidRDefault="00FE6F4F" w:rsidP="00825A9C">
      <w:pPr>
        <w:jc w:val="both"/>
        <w:rPr>
          <w:sz w:val="28"/>
          <w:szCs w:val="28"/>
        </w:rPr>
      </w:pPr>
      <w:r>
        <w:rPr>
          <w:b/>
          <w:sz w:val="28"/>
          <w:szCs w:val="28"/>
          <w:u w:val="single"/>
        </w:rPr>
        <w:t xml:space="preserve">10  </w:t>
      </w:r>
      <w:r w:rsidRPr="00FE6F4F">
        <w:rPr>
          <w:sz w:val="28"/>
          <w:szCs w:val="28"/>
        </w:rPr>
        <w:t>Życzymy wszystkim</w:t>
      </w:r>
      <w:r w:rsidR="00F203BD">
        <w:rPr>
          <w:sz w:val="28"/>
          <w:szCs w:val="28"/>
        </w:rPr>
        <w:t>,</w:t>
      </w:r>
      <w:r w:rsidRPr="00FE6F4F">
        <w:rPr>
          <w:sz w:val="28"/>
          <w:szCs w:val="28"/>
        </w:rPr>
        <w:t xml:space="preserve">  obecnym w tej świątyn</w:t>
      </w:r>
      <w:r w:rsidR="00F203BD">
        <w:rPr>
          <w:sz w:val="28"/>
          <w:szCs w:val="28"/>
        </w:rPr>
        <w:t xml:space="preserve">i, </w:t>
      </w:r>
      <w:r>
        <w:rPr>
          <w:sz w:val="28"/>
          <w:szCs w:val="28"/>
        </w:rPr>
        <w:t xml:space="preserve">odkrycia tej niezwykłej prawdy, że prawdziwą nadzieję odnaleźć można jednie w Bogu. Niech słowa Papieża Polaka, </w:t>
      </w:r>
      <w:r w:rsidR="00F203BD">
        <w:rPr>
          <w:sz w:val="28"/>
          <w:szCs w:val="28"/>
        </w:rPr>
        <w:t>które dzisiaj sobie przypomnieliśmy, będą doskonałym światłem na drodze w poszukiwaniu nadziei, która nigdy nie może zawieźć .</w:t>
      </w:r>
    </w:p>
    <w:p w:rsidR="00EB53FC" w:rsidRDefault="00F203BD" w:rsidP="00825A9C">
      <w:pPr>
        <w:jc w:val="both"/>
        <w:rPr>
          <w:sz w:val="28"/>
          <w:szCs w:val="28"/>
        </w:rPr>
      </w:pPr>
      <w:r>
        <w:rPr>
          <w:sz w:val="28"/>
          <w:szCs w:val="28"/>
        </w:rPr>
        <w:t xml:space="preserve">Ona umiera ostatnia – tak powtarzają ci, którzy na co dzień zmagają się z różnymi życiowymi </w:t>
      </w:r>
      <w:r w:rsidR="00D159E9">
        <w:rPr>
          <w:sz w:val="28"/>
          <w:szCs w:val="28"/>
        </w:rPr>
        <w:t>trudnościami przeciwnościami</w:t>
      </w:r>
      <w:r>
        <w:rPr>
          <w:sz w:val="28"/>
          <w:szCs w:val="28"/>
        </w:rPr>
        <w:t>, przypominającymi często ogromne góry nie do pokonania. Oby Bóg był zawsze dla n</w:t>
      </w:r>
      <w:r w:rsidR="00D159E9">
        <w:rPr>
          <w:sz w:val="28"/>
          <w:szCs w:val="28"/>
        </w:rPr>
        <w:t xml:space="preserve">as </w:t>
      </w:r>
      <w:r>
        <w:rPr>
          <w:sz w:val="28"/>
          <w:szCs w:val="28"/>
        </w:rPr>
        <w:t xml:space="preserve"> źródłem nadziei i punktem odniesienia w naszym życiu. </w:t>
      </w:r>
    </w:p>
    <w:p w:rsidR="00D159E9" w:rsidRDefault="00F203BD" w:rsidP="00825A9C">
      <w:pPr>
        <w:jc w:val="both"/>
        <w:rPr>
          <w:sz w:val="28"/>
          <w:szCs w:val="28"/>
        </w:rPr>
      </w:pPr>
      <w:r>
        <w:rPr>
          <w:sz w:val="28"/>
          <w:szCs w:val="28"/>
        </w:rPr>
        <w:t>Niech nadzieja przenika</w:t>
      </w:r>
      <w:r w:rsidR="00D159E9">
        <w:rPr>
          <w:sz w:val="28"/>
          <w:szCs w:val="28"/>
        </w:rPr>
        <w:t xml:space="preserve"> nasze serca, a słowa św. Jana Pawła II stanowią zachętę, aby iść naprzód przez życie z nadzieją , którą może w pełni dać jedynie  Bóg.</w:t>
      </w:r>
    </w:p>
    <w:p w:rsidR="00D159E9" w:rsidRDefault="000B246C" w:rsidP="00825A9C">
      <w:pPr>
        <w:jc w:val="both"/>
        <w:rPr>
          <w:b/>
          <w:sz w:val="28"/>
          <w:szCs w:val="28"/>
          <w:u w:val="single"/>
        </w:rPr>
      </w:pPr>
      <w:r>
        <w:rPr>
          <w:b/>
          <w:sz w:val="28"/>
          <w:szCs w:val="28"/>
          <w:u w:val="single"/>
        </w:rPr>
        <w:t>PIOSENKA: „GÓRY DO GÓRY” Małe TGD.</w:t>
      </w:r>
    </w:p>
    <w:p w:rsidR="00D159E9" w:rsidRDefault="00D159E9" w:rsidP="00825A9C">
      <w:pPr>
        <w:jc w:val="both"/>
        <w:rPr>
          <w:b/>
          <w:sz w:val="28"/>
          <w:szCs w:val="28"/>
          <w:u w:val="single"/>
        </w:rPr>
      </w:pPr>
    </w:p>
    <w:p w:rsidR="00D159E9" w:rsidRPr="00D159E9" w:rsidRDefault="00D159E9" w:rsidP="00825A9C">
      <w:pPr>
        <w:jc w:val="both"/>
        <w:rPr>
          <w:sz w:val="28"/>
          <w:szCs w:val="28"/>
        </w:rPr>
      </w:pPr>
      <w:r>
        <w:rPr>
          <w:b/>
          <w:sz w:val="28"/>
          <w:szCs w:val="28"/>
          <w:u w:val="single"/>
        </w:rPr>
        <w:t xml:space="preserve">11. </w:t>
      </w:r>
    </w:p>
    <w:p w:rsidR="00EB53FC" w:rsidRDefault="00D159E9" w:rsidP="00825A9C">
      <w:pPr>
        <w:jc w:val="both"/>
        <w:rPr>
          <w:sz w:val="28"/>
          <w:szCs w:val="28"/>
        </w:rPr>
      </w:pPr>
      <w:r w:rsidRPr="009E733C">
        <w:rPr>
          <w:b/>
          <w:sz w:val="28"/>
          <w:szCs w:val="28"/>
        </w:rPr>
        <w:t>„A tam była cukiernia</w:t>
      </w:r>
      <w:r w:rsidRPr="00D159E9">
        <w:rPr>
          <w:sz w:val="28"/>
          <w:szCs w:val="28"/>
        </w:rPr>
        <w:t xml:space="preserve"> - po </w:t>
      </w:r>
      <w:r>
        <w:rPr>
          <w:sz w:val="28"/>
          <w:szCs w:val="28"/>
        </w:rPr>
        <w:t>maturze chodziliśmy na kremówki” – snuł wspomnienia ś</w:t>
      </w:r>
      <w:r w:rsidR="00EB53FC">
        <w:rPr>
          <w:sz w:val="28"/>
          <w:szCs w:val="28"/>
        </w:rPr>
        <w:t>w. Jan Paweł II w 1999</w:t>
      </w:r>
      <w:r>
        <w:rPr>
          <w:sz w:val="28"/>
          <w:szCs w:val="28"/>
        </w:rPr>
        <w:t xml:space="preserve"> roku, podczas spotkania z mieszkańcami Wadowic. Papież tylko raz wspomniał o swojej słabości do kremówek, ale to wystarczyło, aby wielu smakoszy zainteresowało się ty</w:t>
      </w:r>
      <w:r w:rsidR="00CA713F">
        <w:rPr>
          <w:sz w:val="28"/>
          <w:szCs w:val="28"/>
        </w:rPr>
        <w:t>mi ciast</w:t>
      </w:r>
      <w:r>
        <w:rPr>
          <w:sz w:val="28"/>
          <w:szCs w:val="28"/>
        </w:rPr>
        <w:t xml:space="preserve">kami. </w:t>
      </w:r>
    </w:p>
    <w:p w:rsidR="009E733C" w:rsidRDefault="00D159E9" w:rsidP="00825A9C">
      <w:pPr>
        <w:jc w:val="both"/>
        <w:rPr>
          <w:sz w:val="28"/>
          <w:szCs w:val="28"/>
        </w:rPr>
      </w:pPr>
      <w:r>
        <w:rPr>
          <w:sz w:val="28"/>
          <w:szCs w:val="28"/>
        </w:rPr>
        <w:t>Mamy nadzieje, że do tego grona należą wszyscy tutaj obecni. Zapraszamy bowiem teraz na degustację papieskich kremówek. Życzymy smacznego</w:t>
      </w:r>
      <w:r w:rsidR="00CA713F">
        <w:rPr>
          <w:sz w:val="28"/>
          <w:szCs w:val="28"/>
        </w:rPr>
        <w:t>!</w:t>
      </w:r>
      <w:r w:rsidR="009E733C">
        <w:rPr>
          <w:sz w:val="28"/>
          <w:szCs w:val="28"/>
        </w:rPr>
        <w:t xml:space="preserve"> </w:t>
      </w:r>
    </w:p>
    <w:p w:rsidR="009E733C" w:rsidRPr="00D159E9" w:rsidRDefault="009E733C" w:rsidP="00825A9C">
      <w:pPr>
        <w:jc w:val="both"/>
        <w:rPr>
          <w:sz w:val="28"/>
          <w:szCs w:val="28"/>
        </w:rPr>
      </w:pPr>
      <w:r>
        <w:rPr>
          <w:sz w:val="28"/>
          <w:szCs w:val="28"/>
        </w:rPr>
        <w:t>*Teksty były czytane przez dwoje uczniów, zaś piosenki wykonane zostały przez  wokalistów i grupki dzieci. Finałową piosenkę zaśpiewali i zatańczyli wszyscy.</w:t>
      </w:r>
    </w:p>
    <w:p w:rsidR="009E733C" w:rsidRPr="009E733C" w:rsidRDefault="009E733C" w:rsidP="00825A9C">
      <w:pPr>
        <w:jc w:val="both"/>
        <w:rPr>
          <w:sz w:val="28"/>
          <w:szCs w:val="28"/>
        </w:rPr>
      </w:pPr>
      <w:r w:rsidRPr="009E733C">
        <w:rPr>
          <w:sz w:val="28"/>
          <w:szCs w:val="28"/>
        </w:rPr>
        <w:t>Opracowała: Bogusława Woźnica</w:t>
      </w:r>
    </w:p>
    <w:p w:rsidR="003E370F" w:rsidRPr="008E3EC1" w:rsidRDefault="003E370F" w:rsidP="008E3EC1">
      <w:pPr>
        <w:jc w:val="both"/>
        <w:rPr>
          <w:sz w:val="28"/>
          <w:szCs w:val="28"/>
        </w:rPr>
      </w:pPr>
      <w:bookmarkStart w:id="0" w:name="_GoBack"/>
      <w:bookmarkEnd w:id="0"/>
    </w:p>
    <w:sectPr w:rsidR="003E370F" w:rsidRPr="008E3E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02A40"/>
    <w:multiLevelType w:val="hybridMultilevel"/>
    <w:tmpl w:val="DE309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465130"/>
    <w:multiLevelType w:val="hybridMultilevel"/>
    <w:tmpl w:val="B484AF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A7E3D63"/>
    <w:multiLevelType w:val="hybridMultilevel"/>
    <w:tmpl w:val="8062A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96E3E6E"/>
    <w:multiLevelType w:val="hybridMultilevel"/>
    <w:tmpl w:val="D5DCD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0F"/>
    <w:rsid w:val="00055E0B"/>
    <w:rsid w:val="000970B4"/>
    <w:rsid w:val="000B246C"/>
    <w:rsid w:val="00125AB7"/>
    <w:rsid w:val="001611A9"/>
    <w:rsid w:val="00172B8A"/>
    <w:rsid w:val="001A0037"/>
    <w:rsid w:val="00213110"/>
    <w:rsid w:val="00222838"/>
    <w:rsid w:val="002E3465"/>
    <w:rsid w:val="00370532"/>
    <w:rsid w:val="003E370F"/>
    <w:rsid w:val="0055472C"/>
    <w:rsid w:val="00706D10"/>
    <w:rsid w:val="00753A98"/>
    <w:rsid w:val="00802232"/>
    <w:rsid w:val="00825A9C"/>
    <w:rsid w:val="008E3EC1"/>
    <w:rsid w:val="009E733C"/>
    <w:rsid w:val="009F4783"/>
    <w:rsid w:val="00A315CC"/>
    <w:rsid w:val="00B51CF6"/>
    <w:rsid w:val="00C6079B"/>
    <w:rsid w:val="00C65D6D"/>
    <w:rsid w:val="00CA713F"/>
    <w:rsid w:val="00CB0DA4"/>
    <w:rsid w:val="00D159E9"/>
    <w:rsid w:val="00D32EE8"/>
    <w:rsid w:val="00D84060"/>
    <w:rsid w:val="00E25A04"/>
    <w:rsid w:val="00EB53FC"/>
    <w:rsid w:val="00F20255"/>
    <w:rsid w:val="00F203BD"/>
    <w:rsid w:val="00F53BE0"/>
    <w:rsid w:val="00FE6F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28D0"/>
  <w15:docId w15:val="{D5274A60-9E30-4506-8110-B0811F1E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370F"/>
    <w:pPr>
      <w:ind w:left="720"/>
      <w:contextualSpacing/>
    </w:pPr>
  </w:style>
  <w:style w:type="paragraph" w:styleId="Tekstdymka">
    <w:name w:val="Balloon Text"/>
    <w:basedOn w:val="Normalny"/>
    <w:link w:val="TekstdymkaZnak"/>
    <w:uiPriority w:val="99"/>
    <w:semiHidden/>
    <w:unhideWhenUsed/>
    <w:rsid w:val="000970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7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C2314-C7D6-40CD-8C46-4A6232B1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1569</Words>
  <Characters>9416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Irek</dc:creator>
  <cp:lastModifiedBy>Siostra Małgorzata</cp:lastModifiedBy>
  <cp:revision>2</cp:revision>
  <cp:lastPrinted>2017-10-02T22:35:00Z</cp:lastPrinted>
  <dcterms:created xsi:type="dcterms:W3CDTF">2018-04-23T07:10:00Z</dcterms:created>
  <dcterms:modified xsi:type="dcterms:W3CDTF">2018-04-23T07:10:00Z</dcterms:modified>
</cp:coreProperties>
</file>